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1EF" w:rsidRPr="004F51EF" w:rsidRDefault="004F51EF" w:rsidP="004F51E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4F51EF">
        <w:rPr>
          <w:rFonts w:eastAsia="Times New Roman" w:cs="Times New Roman"/>
          <w:b/>
          <w:bCs/>
          <w:szCs w:val="24"/>
          <w:lang w:eastAsia="pl-PL"/>
        </w:rPr>
        <w:t xml:space="preserve">Gestor nexo </w:t>
      </w:r>
      <w:r w:rsidRPr="004F51EF">
        <w:rPr>
          <w:rFonts w:eastAsia="Times New Roman" w:cs="Times New Roman"/>
          <w:szCs w:val="24"/>
          <w:lang w:eastAsia="pl-PL"/>
        </w:rPr>
        <w:t>to program wspomagający budowanie trwałych relacji z klientami oraz zarządzanie pracą w firmie. Dzięki automatyzacji różnych czynności pozwala zaoszczędzić czas, zapewniając większą wydajność i efektywność.</w:t>
      </w:r>
    </w:p>
    <w:p w:rsidR="004F51EF" w:rsidRPr="004F51EF" w:rsidRDefault="004F51EF" w:rsidP="004F51E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4F51EF">
        <w:rPr>
          <w:rFonts w:eastAsia="Times New Roman" w:cs="Times New Roman"/>
          <w:b/>
          <w:bCs/>
          <w:szCs w:val="24"/>
          <w:lang w:eastAsia="pl-PL"/>
        </w:rPr>
        <w:t>Gestor nexo</w:t>
      </w:r>
      <w:r w:rsidRPr="004F51EF">
        <w:rPr>
          <w:rFonts w:eastAsia="Times New Roman" w:cs="Times New Roman"/>
          <w:szCs w:val="24"/>
          <w:lang w:eastAsia="pl-PL"/>
        </w:rPr>
        <w:t xml:space="preserve"> umożliwia m.in: ewidencjonowanie szczegółowych danych klientów wraz z historią kontaktów, przedstawianie i negocjowanie ofert oraz prowadzenie korespondencji mailowej czy zbiorczą wysyłkę maili za pomocą wbudowanego klienta pocztowego. Działa również w obszarze wewnątrzfirmowym, organizując i usprawniając pracę – pozwala planować wykonanie zadań wraz z delegowaniem ich na pracowników, monitorować postępy w wykonywaniu prac, rezerwować ogólnodostępne zasoby w firmie (np. pojazdy służbowe).</w:t>
      </w:r>
    </w:p>
    <w:p w:rsidR="004F51EF" w:rsidRPr="004F51EF" w:rsidRDefault="004F51EF" w:rsidP="004F51E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4F51EF">
        <w:rPr>
          <w:rFonts w:eastAsia="Times New Roman" w:cs="Times New Roman"/>
          <w:szCs w:val="24"/>
          <w:lang w:eastAsia="pl-PL"/>
        </w:rPr>
        <w:t xml:space="preserve">Specjalny moduł </w:t>
      </w:r>
      <w:hyperlink r:id="rId5" w:tgtFrame="_blank" w:history="1">
        <w:r w:rsidRPr="004F51EF">
          <w:rPr>
            <w:rFonts w:eastAsia="Times New Roman" w:cs="Times New Roman"/>
            <w:color w:val="0000FF"/>
            <w:szCs w:val="24"/>
            <w:u w:val="single"/>
            <w:lang w:eastAsia="pl-PL"/>
          </w:rPr>
          <w:t>Zlecenia serwisowe</w:t>
        </w:r>
      </w:hyperlink>
      <w:r w:rsidRPr="004F51EF">
        <w:rPr>
          <w:rFonts w:eastAsia="Times New Roman" w:cs="Times New Roman"/>
          <w:szCs w:val="24"/>
          <w:lang w:eastAsia="pl-PL"/>
        </w:rPr>
        <w:t xml:space="preserve"> organizuje zarządzanie serwisem, obsługę napraw i reklamacji. Wykorzystuje scenariusze obsługi klienta. Dzięki modułowi można szybko skontrolować ilość potrzebnych części, sprawdzić opłacalność danego zlecenia i mieć pod ręką powiązane z nim dokumenty.</w:t>
      </w:r>
    </w:p>
    <w:p w:rsidR="004F51EF" w:rsidRPr="004F51EF" w:rsidRDefault="004F51EF" w:rsidP="004F51E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4F51EF">
        <w:rPr>
          <w:rFonts w:eastAsia="Times New Roman" w:cs="Times New Roman"/>
          <w:b/>
          <w:bCs/>
          <w:szCs w:val="24"/>
          <w:lang w:eastAsia="pl-PL"/>
        </w:rPr>
        <w:t>Gestor nexo</w:t>
      </w:r>
      <w:r w:rsidRPr="004F51EF">
        <w:rPr>
          <w:rFonts w:eastAsia="Times New Roman" w:cs="Times New Roman"/>
          <w:szCs w:val="24"/>
          <w:lang w:eastAsia="pl-PL"/>
        </w:rPr>
        <w:t> jest częścią linii </w:t>
      </w:r>
      <w:r w:rsidRPr="004F51EF">
        <w:rPr>
          <w:rFonts w:eastAsia="Times New Roman" w:cs="Times New Roman"/>
          <w:b/>
          <w:bCs/>
          <w:szCs w:val="24"/>
          <w:lang w:eastAsia="pl-PL"/>
        </w:rPr>
        <w:t>InsERT nexo</w:t>
      </w:r>
      <w:r w:rsidRPr="004F51EF">
        <w:rPr>
          <w:rFonts w:eastAsia="Times New Roman" w:cs="Times New Roman"/>
          <w:szCs w:val="24"/>
          <w:lang w:eastAsia="pl-PL"/>
        </w:rPr>
        <w:t xml:space="preserve">. Ścisła integracja z systemem sprzedaży </w:t>
      </w:r>
      <w:r w:rsidRPr="004F51EF">
        <w:rPr>
          <w:rFonts w:eastAsia="Times New Roman" w:cs="Times New Roman"/>
          <w:b/>
          <w:bCs/>
          <w:szCs w:val="24"/>
          <w:lang w:eastAsia="pl-PL"/>
        </w:rPr>
        <w:t>Subiekt nexo</w:t>
      </w:r>
      <w:r w:rsidRPr="004F51EF">
        <w:rPr>
          <w:rFonts w:eastAsia="Times New Roman" w:cs="Times New Roman"/>
          <w:szCs w:val="24"/>
          <w:lang w:eastAsia="pl-PL"/>
        </w:rPr>
        <w:t xml:space="preserve"> umożliwia m.in. korzystanie ze wspólnych kartotek klientów i asortymentu, cenników i promocji oraz łatwe przekształcanie ofert w dowolne dokumenty handlowe i magazynowe.</w:t>
      </w:r>
    </w:p>
    <w:p w:rsidR="004F51EF" w:rsidRPr="004F51EF" w:rsidRDefault="004F51EF" w:rsidP="004F51E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4F51EF">
        <w:rPr>
          <w:rFonts w:eastAsia="Times New Roman" w:cs="Times New Roman"/>
          <w:b/>
          <w:bCs/>
          <w:szCs w:val="24"/>
          <w:lang w:eastAsia="pl-PL"/>
        </w:rPr>
        <w:t>Najważniejsze możliwości Gestora nexo:</w:t>
      </w:r>
      <w:r w:rsidRPr="004F51EF">
        <w:rPr>
          <w:rFonts w:eastAsia="Times New Roman" w:cs="Times New Roman"/>
          <w:szCs w:val="24"/>
          <w:lang w:eastAsia="pl-PL"/>
        </w:rPr>
        <w:t xml:space="preserve"> </w:t>
      </w:r>
    </w:p>
    <w:p w:rsidR="004F51EF" w:rsidRPr="004F51EF" w:rsidRDefault="004F51EF" w:rsidP="004F5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4F51EF">
        <w:rPr>
          <w:rFonts w:eastAsia="Times New Roman" w:cs="Times New Roman"/>
          <w:szCs w:val="24"/>
          <w:lang w:eastAsia="pl-PL"/>
        </w:rPr>
        <w:t>przechowywanie i łatwe wyszukiwanie z każdego miejsca w systemie danych klientów z uwzględnianiem danych istotnych dla CRM;</w:t>
      </w:r>
    </w:p>
    <w:p w:rsidR="004F51EF" w:rsidRPr="004F51EF" w:rsidRDefault="004F51EF" w:rsidP="004F5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4F51EF">
        <w:rPr>
          <w:rFonts w:eastAsia="Times New Roman" w:cs="Times New Roman"/>
          <w:szCs w:val="24"/>
          <w:lang w:eastAsia="pl-PL"/>
        </w:rPr>
        <w:t>ewidencjonowanie historii kontaktów z klientem, wykonanych działań z jego udziałem, przedstawionych ofert i procesów ofertowych, wystawionych dokumentów handlowych;</w:t>
      </w:r>
    </w:p>
    <w:p w:rsidR="004F51EF" w:rsidRPr="004F51EF" w:rsidRDefault="004F51EF" w:rsidP="004F5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4F51EF">
        <w:rPr>
          <w:rFonts w:eastAsia="Times New Roman" w:cs="Times New Roman"/>
          <w:szCs w:val="24"/>
          <w:lang w:eastAsia="pl-PL"/>
        </w:rPr>
        <w:t>definiowanie i wykorzystywanie zbiorów klientów (zestawów klientów);</w:t>
      </w:r>
    </w:p>
    <w:p w:rsidR="004F51EF" w:rsidRPr="004F51EF" w:rsidRDefault="004F51EF" w:rsidP="004F5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4F51EF">
        <w:rPr>
          <w:rFonts w:eastAsia="Times New Roman" w:cs="Times New Roman"/>
          <w:szCs w:val="24"/>
          <w:lang w:eastAsia="pl-PL"/>
        </w:rPr>
        <w:t>wszechstronna obsługa ofert dla klientów, a także wielu ofert w ramach jednego procesu ofertowania oraz ich zbiorcze generowanie;</w:t>
      </w:r>
    </w:p>
    <w:p w:rsidR="004F51EF" w:rsidRPr="004F51EF" w:rsidRDefault="004F51EF" w:rsidP="004F5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4F51EF">
        <w:rPr>
          <w:rFonts w:eastAsia="Times New Roman" w:cs="Times New Roman"/>
          <w:szCs w:val="24"/>
          <w:lang w:eastAsia="pl-PL"/>
        </w:rPr>
        <w:t>przetwarzanie ofert w dokumenty magazynowe i handlowe (wymagana licencja na Subiekta nexo);</w:t>
      </w:r>
    </w:p>
    <w:p w:rsidR="004F51EF" w:rsidRDefault="004F51EF" w:rsidP="004F5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4F51EF">
        <w:rPr>
          <w:rFonts w:eastAsia="Times New Roman" w:cs="Times New Roman"/>
          <w:szCs w:val="24"/>
          <w:lang w:eastAsia="pl-PL"/>
        </w:rPr>
        <w:t>obsługa wielu walut na ofertach;</w:t>
      </w:r>
    </w:p>
    <w:p w:rsidR="004F51EF" w:rsidRDefault="004F51EF" w:rsidP="004F5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4F51EF">
        <w:rPr>
          <w:rFonts w:eastAsia="Times New Roman" w:cs="Times New Roman"/>
          <w:szCs w:val="24"/>
          <w:lang w:eastAsia="pl-PL"/>
        </w:rPr>
        <w:t>planowanie i wykorzystywanie promocji;</w:t>
      </w:r>
    </w:p>
    <w:p w:rsidR="004F51EF" w:rsidRDefault="004F51EF" w:rsidP="004F5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4F51EF">
        <w:rPr>
          <w:rFonts w:eastAsia="Times New Roman" w:cs="Times New Roman"/>
          <w:szCs w:val="24"/>
          <w:lang w:eastAsia="pl-PL"/>
        </w:rPr>
        <w:t>wysyłanie indywidualnych lub masowych wiadomości SMS (np. sprzedażowych do klientów, windykacyjnych do kontrahentów, informacyjnych do pracowników);</w:t>
      </w:r>
    </w:p>
    <w:p w:rsidR="004F51EF" w:rsidRDefault="004F51EF" w:rsidP="004F5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4F51EF">
        <w:rPr>
          <w:rFonts w:eastAsia="Times New Roman" w:cs="Times New Roman"/>
          <w:szCs w:val="24"/>
          <w:lang w:eastAsia="pl-PL"/>
        </w:rPr>
        <w:t>planowanie i wykonywanie działań (zadań, spotkań, telefonów, faksów, listów, notatek, rozmów internetowych, wiadomości e-mailowych) zarówno dotyczących klientów, jak i niepowiązanych z klientami;</w:t>
      </w:r>
    </w:p>
    <w:p w:rsidR="004F51EF" w:rsidRDefault="004F51EF" w:rsidP="004F5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4F51EF">
        <w:rPr>
          <w:rFonts w:eastAsia="Times New Roman" w:cs="Times New Roman"/>
          <w:szCs w:val="24"/>
          <w:lang w:eastAsia="pl-PL"/>
        </w:rPr>
        <w:t>przypomnienia o zaplanowanych działaniach oraz rejestrowanie czasu wykonania działań;</w:t>
      </w:r>
    </w:p>
    <w:p w:rsidR="004F51EF" w:rsidRDefault="004F51EF" w:rsidP="004F5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4F51EF">
        <w:rPr>
          <w:rFonts w:eastAsia="Times New Roman" w:cs="Times New Roman"/>
          <w:szCs w:val="24"/>
          <w:lang w:eastAsia="pl-PL"/>
        </w:rPr>
        <w:t>planowanie i wykonywanie akcji automatycznych w działaniach;</w:t>
      </w:r>
    </w:p>
    <w:p w:rsidR="004F51EF" w:rsidRDefault="004F51EF" w:rsidP="004F5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4F51EF">
        <w:rPr>
          <w:rFonts w:eastAsia="Times New Roman" w:cs="Times New Roman"/>
          <w:szCs w:val="24"/>
          <w:lang w:eastAsia="pl-PL"/>
        </w:rPr>
        <w:t>możliwość wymiany informacji między uczestnikami poprzez komentarze w działaniach, procesach ofertowych oraz zleceniach serwisowych;</w:t>
      </w:r>
    </w:p>
    <w:p w:rsidR="004F51EF" w:rsidRDefault="004F51EF" w:rsidP="004F5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4F51EF">
        <w:rPr>
          <w:rFonts w:eastAsia="Times New Roman" w:cs="Times New Roman"/>
          <w:szCs w:val="24"/>
          <w:lang w:eastAsia="pl-PL"/>
        </w:rPr>
        <w:t>dla zleceń serwisowych możliwość generowania automatycznych działań, powiadomień w formie wiadomości e-mail oraz SMS;</w:t>
      </w:r>
    </w:p>
    <w:p w:rsidR="004F51EF" w:rsidRDefault="004F51EF" w:rsidP="004F5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4F51EF">
        <w:rPr>
          <w:rFonts w:eastAsia="Times New Roman" w:cs="Times New Roman"/>
          <w:szCs w:val="24"/>
          <w:lang w:eastAsia="pl-PL"/>
        </w:rPr>
        <w:t>ewidencjonowanie i rezerwowanie ogólnodostępnych zasobów firmowych (np. samochodów służbowych);</w:t>
      </w:r>
    </w:p>
    <w:p w:rsidR="004F51EF" w:rsidRDefault="004F51EF" w:rsidP="004F5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4F51EF">
        <w:rPr>
          <w:rFonts w:eastAsia="Times New Roman" w:cs="Times New Roman"/>
          <w:szCs w:val="24"/>
          <w:lang w:eastAsia="pl-PL"/>
        </w:rPr>
        <w:t>wielowidokowy kalendarz z zaplanowanymi czynnościami;</w:t>
      </w:r>
    </w:p>
    <w:p w:rsidR="004F51EF" w:rsidRDefault="004F51EF" w:rsidP="004F5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4F51EF">
        <w:rPr>
          <w:rFonts w:eastAsia="Times New Roman" w:cs="Times New Roman"/>
          <w:szCs w:val="24"/>
          <w:lang w:eastAsia="pl-PL"/>
        </w:rPr>
        <w:t>łatwe zarządzanie wiadomościami e-mail poprzez wbudowanego klienta pocztowego obsługującego protokół IMAP;</w:t>
      </w:r>
    </w:p>
    <w:p w:rsidR="004F51EF" w:rsidRDefault="004F51EF" w:rsidP="004F5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4F51EF">
        <w:rPr>
          <w:rFonts w:eastAsia="Times New Roman" w:cs="Times New Roman"/>
          <w:szCs w:val="24"/>
          <w:lang w:eastAsia="pl-PL"/>
        </w:rPr>
        <w:t xml:space="preserve">tworzenie zbiorczych wysyłek e-maili z użyciem </w:t>
      </w:r>
      <w:proofErr w:type="spellStart"/>
      <w:r w:rsidRPr="004F51EF">
        <w:rPr>
          <w:rFonts w:eastAsia="Times New Roman" w:cs="Times New Roman"/>
          <w:szCs w:val="24"/>
          <w:lang w:eastAsia="pl-PL"/>
        </w:rPr>
        <w:t>autotekstów;</w:t>
      </w:r>
      <w:proofErr w:type="spellEnd"/>
    </w:p>
    <w:p w:rsidR="004F51EF" w:rsidRDefault="004F51EF" w:rsidP="004F5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4F51EF">
        <w:rPr>
          <w:rFonts w:eastAsia="Times New Roman" w:cs="Times New Roman"/>
          <w:szCs w:val="24"/>
          <w:lang w:eastAsia="pl-PL"/>
        </w:rPr>
        <w:lastRenderedPageBreak/>
        <w:t>narzędzia usprawniające obsługę e-maili, m.in. sprawdzanie poprawności pisowni (w języku polskim, angielskim, niemieckim i rosyjskim), kontrola obecności załączników, reguły wiadomości itp.;</w:t>
      </w:r>
    </w:p>
    <w:p w:rsidR="004F51EF" w:rsidRDefault="004F51EF" w:rsidP="004F5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4F51EF">
        <w:rPr>
          <w:rFonts w:eastAsia="Times New Roman" w:cs="Times New Roman"/>
          <w:szCs w:val="24"/>
          <w:lang w:eastAsia="pl-PL"/>
        </w:rPr>
        <w:t>system raportowania z możliwością przetwarzania wyników raportów;</w:t>
      </w:r>
    </w:p>
    <w:p w:rsidR="004F51EF" w:rsidRDefault="004F51EF" w:rsidP="004F5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4F51EF">
        <w:rPr>
          <w:rFonts w:eastAsia="Times New Roman" w:cs="Times New Roman"/>
          <w:szCs w:val="24"/>
          <w:lang w:eastAsia="pl-PL"/>
        </w:rPr>
        <w:t>biblioteka załączników umożliwiająca ewidencjonowanie zewnętrznych p</w:t>
      </w:r>
      <w:r>
        <w:rPr>
          <w:rFonts w:eastAsia="Times New Roman" w:cs="Times New Roman"/>
          <w:szCs w:val="24"/>
          <w:lang w:eastAsia="pl-PL"/>
        </w:rPr>
        <w:t>lików (np. umów w formacie pdf);</w:t>
      </w:r>
    </w:p>
    <w:p w:rsidR="004F51EF" w:rsidRDefault="004F51EF" w:rsidP="004F5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4F51EF">
        <w:rPr>
          <w:rFonts w:eastAsia="Times New Roman" w:cs="Times New Roman"/>
          <w:szCs w:val="24"/>
          <w:lang w:eastAsia="pl-PL"/>
        </w:rPr>
        <w:t>oznaczanie obiektów flagami;</w:t>
      </w:r>
    </w:p>
    <w:p w:rsidR="004F51EF" w:rsidRDefault="004F51EF" w:rsidP="004F5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4F51EF">
        <w:rPr>
          <w:rFonts w:eastAsia="Times New Roman" w:cs="Times New Roman"/>
          <w:szCs w:val="24"/>
          <w:lang w:eastAsia="pl-PL"/>
        </w:rPr>
        <w:t>możliwość pracy jedno- i wielostanowiskowej;</w:t>
      </w:r>
    </w:p>
    <w:p w:rsidR="004F51EF" w:rsidRPr="004F51EF" w:rsidRDefault="004F51EF" w:rsidP="004F5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bookmarkStart w:id="0" w:name="_GoBack"/>
      <w:bookmarkEnd w:id="0"/>
      <w:r w:rsidRPr="004F51EF">
        <w:rPr>
          <w:rFonts w:eastAsia="Times New Roman" w:cs="Times New Roman"/>
          <w:szCs w:val="24"/>
          <w:lang w:eastAsia="pl-PL"/>
        </w:rPr>
        <w:t>możliwość przeniesienia danych z Gestora GT.</w:t>
      </w:r>
    </w:p>
    <w:p w:rsidR="004F51EF" w:rsidRPr="004F51EF" w:rsidRDefault="004F51EF" w:rsidP="004F51E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4F51EF">
        <w:rPr>
          <w:rFonts w:eastAsia="Times New Roman" w:cs="Times New Roman"/>
          <w:b/>
          <w:bCs/>
          <w:szCs w:val="24"/>
          <w:lang w:eastAsia="pl-PL"/>
        </w:rPr>
        <w:t>Obsługa RODO:</w:t>
      </w:r>
      <w:r w:rsidRPr="004F51EF">
        <w:rPr>
          <w:rFonts w:eastAsia="Times New Roman" w:cs="Times New Roman"/>
          <w:szCs w:val="24"/>
          <w:lang w:eastAsia="pl-PL"/>
        </w:rPr>
        <w:t xml:space="preserve"> </w:t>
      </w:r>
    </w:p>
    <w:p w:rsidR="004F51EF" w:rsidRPr="004F51EF" w:rsidRDefault="004F51EF" w:rsidP="004F51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4F51EF">
        <w:rPr>
          <w:rFonts w:eastAsia="Times New Roman" w:cs="Times New Roman"/>
          <w:szCs w:val="24"/>
          <w:lang w:eastAsia="pl-PL"/>
        </w:rPr>
        <w:t>cele i zgody na przetwarzanie danych;</w:t>
      </w:r>
    </w:p>
    <w:p w:rsidR="004F51EF" w:rsidRPr="004F51EF" w:rsidRDefault="004F51EF" w:rsidP="004F51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4F51EF">
        <w:rPr>
          <w:rFonts w:eastAsia="Times New Roman" w:cs="Times New Roman"/>
          <w:szCs w:val="24"/>
          <w:lang w:eastAsia="pl-PL"/>
        </w:rPr>
        <w:t>obowiązki informacyjne;</w:t>
      </w:r>
    </w:p>
    <w:p w:rsidR="004F51EF" w:rsidRPr="004F51EF" w:rsidRDefault="004F51EF" w:rsidP="004F51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4F51EF">
        <w:rPr>
          <w:rFonts w:eastAsia="Times New Roman" w:cs="Times New Roman"/>
          <w:szCs w:val="24"/>
          <w:lang w:eastAsia="pl-PL"/>
        </w:rPr>
        <w:t>ochrona danych;</w:t>
      </w:r>
    </w:p>
    <w:p w:rsidR="004F51EF" w:rsidRPr="004F51EF" w:rsidRDefault="004F51EF" w:rsidP="004F51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4F51EF">
        <w:rPr>
          <w:rFonts w:eastAsia="Times New Roman" w:cs="Times New Roman"/>
          <w:szCs w:val="24"/>
          <w:lang w:eastAsia="pl-PL"/>
        </w:rPr>
        <w:t>prawo do zapomnienia (anonimizacja);</w:t>
      </w:r>
    </w:p>
    <w:p w:rsidR="004F51EF" w:rsidRPr="004F51EF" w:rsidRDefault="004F51EF" w:rsidP="004F51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4F51EF">
        <w:rPr>
          <w:rFonts w:eastAsia="Times New Roman" w:cs="Times New Roman"/>
          <w:szCs w:val="24"/>
          <w:lang w:eastAsia="pl-PL"/>
        </w:rPr>
        <w:t>rejestr czynności przetwarzania.</w:t>
      </w:r>
    </w:p>
    <w:p w:rsidR="00C60307" w:rsidRPr="00C60307" w:rsidRDefault="00C60307" w:rsidP="00C60307">
      <w:pPr>
        <w:shd w:val="clear" w:color="auto" w:fill="FFFFFF"/>
        <w:spacing w:before="75" w:after="16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603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107F4" w:rsidRDefault="005107F4"/>
    <w:sectPr w:rsidR="00510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7EC6"/>
    <w:multiLevelType w:val="multilevel"/>
    <w:tmpl w:val="8D22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0074E"/>
    <w:multiLevelType w:val="multilevel"/>
    <w:tmpl w:val="CD1A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B3969"/>
    <w:multiLevelType w:val="multilevel"/>
    <w:tmpl w:val="58F655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2DC3791"/>
    <w:multiLevelType w:val="multilevel"/>
    <w:tmpl w:val="0ABC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DD68E8"/>
    <w:multiLevelType w:val="multilevel"/>
    <w:tmpl w:val="A26C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07"/>
    <w:rsid w:val="004F51EF"/>
    <w:rsid w:val="005107F4"/>
    <w:rsid w:val="00C6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C643"/>
  <w15:chartTrackingRefBased/>
  <w15:docId w15:val="{0F704960-E57D-48EA-8AAD-53E500E5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">
    <w:name w:val="content"/>
    <w:basedOn w:val="Normalny"/>
    <w:rsid w:val="004F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51E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F5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rwis.insert.c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Knoska</dc:creator>
  <cp:keywords/>
  <dc:description/>
  <cp:lastModifiedBy>Filip Bernat</cp:lastModifiedBy>
  <cp:revision>2</cp:revision>
  <dcterms:created xsi:type="dcterms:W3CDTF">2019-11-15T10:45:00Z</dcterms:created>
  <dcterms:modified xsi:type="dcterms:W3CDTF">2019-11-15T10:45:00Z</dcterms:modified>
</cp:coreProperties>
</file>