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1" w:rsidRPr="004D6671" w:rsidRDefault="004D6671" w:rsidP="004D6671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>Serwis GT</w:t>
      </w:r>
      <w:r w:rsidRPr="004D6671">
        <w:rPr>
          <w:rFonts w:ascii="Verdana" w:eastAsia="Times New Roman" w:hAnsi="Verdana" w:cs="Times New Roman"/>
          <w:color w:val="555555"/>
          <w:lang w:eastAsia="pl-PL"/>
        </w:rPr>
        <w:t> w pełni niezależny, rozbudowany system zarządzania serwisem motoryzacyjnym zapewniający niezbędną funkcjonalność do obsługi serwisu samochodowego czy serwisu motocykli. Program dedykowany jest serwisom zajmującym się obsługą pojazdów mechaniczny: serwisy samochodowe, serwisy motocykli, serwisy maszyn rolniczych czy budowlanych. Dzięki zastosowaniu profesjonalnego silnika baz danych program idealnie wpasuje się w mały jednoosobowy warsztat jak i w duże centrum serwisowe z wieloma stanowiskami obsługi. W wyniku zastosowania nowego interfejsu, program jest niezwykle intuicyjny, co przekłada się na większą efektywność pracy.</w:t>
      </w:r>
    </w:p>
    <w:p w:rsidR="004D6671" w:rsidRPr="004D6671" w:rsidRDefault="004D6671" w:rsidP="004D6671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Program Serwis GT może być wyposażony w moduł Sprzedaż, dzięki czemu jednym kliknięciem możemy przekształcić zlecenie serwisowe w FV albo paragon, bez konieczności ręcznego przepisywania informacji ze zlecenia. Dzięki modularnej budowie aplikacji możliwe jest błyskawiczne połączenie programu z modułem Wypożyczalnia gdzie w łatwy sposób można zarządzać wynajmem pojazdów.</w:t>
      </w:r>
    </w:p>
    <w:p w:rsidR="004D6671" w:rsidRPr="004D6671" w:rsidRDefault="004D6671" w:rsidP="004D6671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 </w:t>
      </w:r>
    </w:p>
    <w:p w:rsidR="004D6671" w:rsidRPr="004D6671" w:rsidRDefault="004D6671" w:rsidP="004D6671">
      <w:pPr>
        <w:shd w:val="clear" w:color="auto" w:fill="FFFFFF"/>
        <w:spacing w:before="150" w:after="150" w:line="324" w:lineRule="atLeast"/>
        <w:outlineLvl w:val="1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>Do najważniejszych cech </w:t>
      </w:r>
      <w:r w:rsidRPr="004D6671">
        <w:rPr>
          <w:rFonts w:ascii="Verdana" w:eastAsia="Times New Roman" w:hAnsi="Verdana" w:cs="Times New Roman"/>
          <w:b/>
          <w:bCs/>
          <w:color w:val="0000FF"/>
          <w:lang w:eastAsia="pl-PL"/>
        </w:rPr>
        <w:t>Serwisu GT </w:t>
      </w:r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>należą: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obsługa zleceń serwisowych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obsługa wielu typów zleceń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baza pojazdów i klientów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powiadomienia SMS (historia powiadomień)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powiadomienia email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własny wydruk dla zlecenia serwisowego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rozliczenia mechaników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historia napraw pojazdu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zintegrowany system sprzedaży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obsługa faktur zakupu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obsługa rozliczeń dokumentów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rozbudowana konfiguracja interfejsu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 xml:space="preserve">publikacja statusu zleceń na stronie </w:t>
      </w:r>
      <w:proofErr w:type="spellStart"/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>www</w:t>
      </w:r>
      <w:proofErr w:type="spellEnd"/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>wczytywanie danych kontrahenta z GUS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color w:val="555555"/>
          <w:lang w:eastAsia="pl-PL"/>
        </w:rPr>
        <w:t xml:space="preserve">obsługa drukarek fiskalnych </w:t>
      </w:r>
      <w:proofErr w:type="spellStart"/>
      <w:r w:rsidRPr="004D6671">
        <w:rPr>
          <w:rFonts w:ascii="Verdana" w:eastAsia="Times New Roman" w:hAnsi="Verdana" w:cs="Times New Roman"/>
          <w:color w:val="555555"/>
          <w:lang w:eastAsia="pl-PL"/>
        </w:rPr>
        <w:t>online</w:t>
      </w:r>
      <w:proofErr w:type="spellEnd"/>
      <w:r w:rsidRPr="004D6671">
        <w:rPr>
          <w:rFonts w:ascii="Verdana" w:eastAsia="Times New Roman" w:hAnsi="Verdana" w:cs="Times New Roman"/>
          <w:color w:val="555555"/>
          <w:lang w:eastAsia="pl-PL"/>
        </w:rPr>
        <w:t xml:space="preserve"> (</w:t>
      </w:r>
      <w:proofErr w:type="spellStart"/>
      <w:r w:rsidRPr="004D6671">
        <w:rPr>
          <w:rFonts w:ascii="Verdana" w:eastAsia="Times New Roman" w:hAnsi="Verdana" w:cs="Times New Roman"/>
          <w:color w:val="555555"/>
          <w:lang w:eastAsia="pl-PL"/>
        </w:rPr>
        <w:t>Posnet</w:t>
      </w:r>
      <w:proofErr w:type="spellEnd"/>
      <w:r w:rsidRPr="004D6671">
        <w:rPr>
          <w:rFonts w:ascii="Verdana" w:eastAsia="Times New Roman" w:hAnsi="Verdana" w:cs="Times New Roman"/>
          <w:color w:val="555555"/>
          <w:lang w:eastAsia="pl-PL"/>
        </w:rPr>
        <w:t xml:space="preserve">, Elzab, </w:t>
      </w:r>
      <w:proofErr w:type="spellStart"/>
      <w:r w:rsidRPr="004D6671">
        <w:rPr>
          <w:rFonts w:ascii="Verdana" w:eastAsia="Times New Roman" w:hAnsi="Verdana" w:cs="Times New Roman"/>
          <w:color w:val="555555"/>
          <w:lang w:eastAsia="pl-PL"/>
        </w:rPr>
        <w:t>Novitus</w:t>
      </w:r>
      <w:proofErr w:type="spellEnd"/>
      <w:r w:rsidRPr="004D6671">
        <w:rPr>
          <w:rFonts w:ascii="Verdana" w:eastAsia="Times New Roman" w:hAnsi="Verdana" w:cs="Times New Roman"/>
          <w:color w:val="555555"/>
          <w:lang w:eastAsia="pl-PL"/>
        </w:rPr>
        <w:t>)</w:t>
      </w:r>
    </w:p>
    <w:p w:rsidR="004D6671" w:rsidRPr="004D6671" w:rsidRDefault="004D6671" w:rsidP="004D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555555"/>
          <w:lang w:eastAsia="pl-PL"/>
        </w:rPr>
      </w:pPr>
      <w:r w:rsidRPr="004D6671">
        <w:rPr>
          <w:rFonts w:ascii="Verdana" w:eastAsia="Times New Roman" w:hAnsi="Verdana" w:cs="Times New Roman"/>
          <w:b/>
          <w:bCs/>
          <w:color w:val="555555"/>
          <w:lang w:eastAsia="pl-PL"/>
        </w:rPr>
        <w:t>obsługa kodów GTU dla towaru i dokumentu</w:t>
      </w:r>
    </w:p>
    <w:p w:rsidR="00881B3B" w:rsidRDefault="00881B3B"/>
    <w:sectPr w:rsidR="00881B3B" w:rsidSect="0088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47D9"/>
    <w:multiLevelType w:val="multilevel"/>
    <w:tmpl w:val="1B8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F67"/>
    <w:rsid w:val="004D6671"/>
    <w:rsid w:val="007C1F67"/>
    <w:rsid w:val="008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3B"/>
  </w:style>
  <w:style w:type="paragraph" w:styleId="Nagwek2">
    <w:name w:val="heading 2"/>
    <w:basedOn w:val="Normalny"/>
    <w:link w:val="Nagwek2Znak"/>
    <w:uiPriority w:val="9"/>
    <w:qFormat/>
    <w:rsid w:val="004D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66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">
    <w:name w:val="content"/>
    <w:basedOn w:val="Normalny"/>
    <w:rsid w:val="004D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Suprynowicz</dc:creator>
  <cp:lastModifiedBy>Jakub Suprynowicz</cp:lastModifiedBy>
  <cp:revision>2</cp:revision>
  <dcterms:created xsi:type="dcterms:W3CDTF">2023-04-20T12:52:00Z</dcterms:created>
  <dcterms:modified xsi:type="dcterms:W3CDTF">2023-04-20T12:53:00Z</dcterms:modified>
</cp:coreProperties>
</file>